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11BDF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7648181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D080F5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9420F7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65745C9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2D1CDA6E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46F480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2CF0E1D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4D2A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696696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5C185431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2C62CCF2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655D1E07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4055E2A3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7E5395A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FD5D5B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497575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AFA9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DF8B04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FA070F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633BD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64FEC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E8F08D6" w14:textId="600EE5AD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</w:t>
      </w:r>
      <w:bookmarkStart w:id="20" w:name="_Hlk85805404"/>
      <w:r w:rsidRPr="0008118C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0"/>
      <w:r w:rsidRPr="0008118C">
        <w:rPr>
          <w:rFonts w:ascii="Arial" w:hAnsi="Arial" w:cs="Arial"/>
          <w:position w:val="3"/>
          <w:sz w:val="22"/>
          <w:szCs w:val="22"/>
        </w:rPr>
        <w:t xml:space="preserve">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«ПРЕОБРАЖЕНСКНЕФТЬ», </w:t>
      </w:r>
      <w:bookmarkStart w:id="21" w:name="_Hlk8580550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</w:t>
      </w:r>
      <w:bookmarkEnd w:id="21"/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«Ойлгазтэт», </w:t>
      </w:r>
      <w:bookmarkStart w:id="22" w:name="_Hlk8580557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2"/>
      <w:r w:rsidR="00D16DB6" w:rsidRPr="00D16DB6">
        <w:rPr>
          <w:rFonts w:ascii="Arial" w:hAnsi="Arial" w:cs="Arial"/>
          <w:position w:val="3"/>
          <w:sz w:val="22"/>
          <w:szCs w:val="22"/>
        </w:rPr>
        <w:t xml:space="preserve"> 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ООО «ГЕОПРОГРЕСС»,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="00D16DB6">
        <w:rPr>
          <w:rFonts w:ascii="Arial" w:hAnsi="Arial" w:cs="Arial"/>
          <w:position w:val="3"/>
          <w:sz w:val="22"/>
          <w:szCs w:val="22"/>
        </w:rPr>
        <w:t xml:space="preserve">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2/2, помещение 18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052CCD7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57A8474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553AA90B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</w:r>
      <w:r w:rsidRPr="0008118C">
        <w:rPr>
          <w:rFonts w:ascii="Arial" w:hAnsi="Arial" w:cs="Arial"/>
          <w:sz w:val="22"/>
          <w:szCs w:val="22"/>
        </w:rPr>
        <w:lastRenderedPageBreak/>
        <w:t>АО «ФортеИнвест»</w:t>
      </w:r>
      <w:r w:rsidR="00D16DB6">
        <w:rPr>
          <w:rFonts w:ascii="Arial" w:hAnsi="Arial" w:cs="Arial"/>
          <w:sz w:val="22"/>
          <w:szCs w:val="22"/>
        </w:rPr>
        <w:t>, АО «ПРЕОБРАЖЕНСКНЕФТЬ», АО «Ойлгазтэт», ООО «ГЕОПРОГРЕСС»</w:t>
      </w:r>
      <w:r w:rsidRPr="0008118C">
        <w:rPr>
          <w:rFonts w:ascii="Arial" w:hAnsi="Arial" w:cs="Arial"/>
          <w:sz w:val="22"/>
          <w:szCs w:val="22"/>
        </w:rPr>
        <w:t>.</w:t>
      </w:r>
    </w:p>
    <w:p w14:paraId="1C27094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2C3995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44DEABD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44C4F6DA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533ED5E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14:paraId="2CA1989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14:paraId="388503B6" w14:textId="77777777" w:rsidTr="00627484">
        <w:tc>
          <w:tcPr>
            <w:tcW w:w="5316" w:type="dxa"/>
            <w:gridSpan w:val="5"/>
            <w:shd w:val="clear" w:color="auto" w:fill="auto"/>
          </w:tcPr>
          <w:p w14:paraId="4E6711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3BF15E9A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82C0E0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B066821" w14:textId="77777777" w:rsidTr="00627484">
        <w:tc>
          <w:tcPr>
            <w:tcW w:w="9469" w:type="dxa"/>
            <w:gridSpan w:val="8"/>
            <w:shd w:val="clear" w:color="auto" w:fill="auto"/>
          </w:tcPr>
          <w:p w14:paraId="232E1C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407253B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89BE39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26D1B016" w14:textId="77777777" w:rsidTr="00627484">
        <w:tc>
          <w:tcPr>
            <w:tcW w:w="9469" w:type="dxa"/>
            <w:gridSpan w:val="8"/>
            <w:shd w:val="clear" w:color="auto" w:fill="auto"/>
          </w:tcPr>
          <w:p w14:paraId="1D537C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E100A13" w14:textId="77777777" w:rsidTr="00627484">
        <w:tc>
          <w:tcPr>
            <w:tcW w:w="9469" w:type="dxa"/>
            <w:gridSpan w:val="8"/>
            <w:shd w:val="clear" w:color="auto" w:fill="auto"/>
          </w:tcPr>
          <w:p w14:paraId="555D0ED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CD9759" w14:textId="77777777" w:rsidTr="00627484">
        <w:tc>
          <w:tcPr>
            <w:tcW w:w="2442" w:type="dxa"/>
            <w:shd w:val="clear" w:color="auto" w:fill="auto"/>
          </w:tcPr>
          <w:p w14:paraId="785F7A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0CECA6" w14:textId="77777777" w:rsidTr="00627484">
        <w:tc>
          <w:tcPr>
            <w:tcW w:w="9469" w:type="dxa"/>
            <w:gridSpan w:val="8"/>
            <w:shd w:val="clear" w:color="auto" w:fill="auto"/>
          </w:tcPr>
          <w:p w14:paraId="5F342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A6F9E0" w14:textId="77777777" w:rsidTr="00627484">
        <w:tc>
          <w:tcPr>
            <w:tcW w:w="9469" w:type="dxa"/>
            <w:gridSpan w:val="8"/>
            <w:shd w:val="clear" w:color="auto" w:fill="auto"/>
          </w:tcPr>
          <w:p w14:paraId="5DDF89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4DBBD" w14:textId="77777777" w:rsidTr="00627484">
        <w:tc>
          <w:tcPr>
            <w:tcW w:w="2442" w:type="dxa"/>
            <w:shd w:val="clear" w:color="auto" w:fill="auto"/>
          </w:tcPr>
          <w:p w14:paraId="17CCEE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B1898E" w14:textId="77777777" w:rsidTr="00627484">
        <w:tc>
          <w:tcPr>
            <w:tcW w:w="9469" w:type="dxa"/>
            <w:gridSpan w:val="8"/>
            <w:shd w:val="clear" w:color="auto" w:fill="auto"/>
          </w:tcPr>
          <w:p w14:paraId="40CEAC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0662FBBD" w14:textId="77777777" w:rsidTr="00627484">
        <w:tc>
          <w:tcPr>
            <w:tcW w:w="9469" w:type="dxa"/>
            <w:gridSpan w:val="8"/>
            <w:shd w:val="clear" w:color="auto" w:fill="auto"/>
          </w:tcPr>
          <w:p w14:paraId="5CF6E2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D52383C" w14:textId="77777777" w:rsidTr="00627484">
        <w:tc>
          <w:tcPr>
            <w:tcW w:w="3341" w:type="dxa"/>
            <w:gridSpan w:val="3"/>
            <w:shd w:val="clear" w:color="auto" w:fill="auto"/>
          </w:tcPr>
          <w:p w14:paraId="1E6042ED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BE7109" w14:textId="77777777" w:rsidTr="00627484">
        <w:tc>
          <w:tcPr>
            <w:tcW w:w="9469" w:type="dxa"/>
            <w:gridSpan w:val="8"/>
            <w:shd w:val="clear" w:color="auto" w:fill="auto"/>
          </w:tcPr>
          <w:p w14:paraId="664442AA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2E48F53F" w14:textId="77777777" w:rsidTr="00627484">
        <w:tc>
          <w:tcPr>
            <w:tcW w:w="2615" w:type="dxa"/>
            <w:gridSpan w:val="2"/>
            <w:shd w:val="clear" w:color="auto" w:fill="auto"/>
          </w:tcPr>
          <w:p w14:paraId="1C035B1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7CA1549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F084005" w14:textId="77777777" w:rsidTr="00627484">
        <w:tc>
          <w:tcPr>
            <w:tcW w:w="9469" w:type="dxa"/>
            <w:gridSpan w:val="8"/>
            <w:shd w:val="clear" w:color="auto" w:fill="auto"/>
          </w:tcPr>
          <w:p w14:paraId="3FF5429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10CD7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8BFC59D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CF5610C" w14:textId="77777777" w:rsidTr="00627484">
        <w:tc>
          <w:tcPr>
            <w:tcW w:w="9469" w:type="dxa"/>
            <w:gridSpan w:val="8"/>
            <w:shd w:val="clear" w:color="auto" w:fill="auto"/>
          </w:tcPr>
          <w:p w14:paraId="200CFA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6D994C7E" w14:textId="77777777" w:rsidTr="00627484">
        <w:tc>
          <w:tcPr>
            <w:tcW w:w="9469" w:type="dxa"/>
            <w:gridSpan w:val="8"/>
            <w:shd w:val="clear" w:color="auto" w:fill="auto"/>
          </w:tcPr>
          <w:p w14:paraId="5C98D1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06698E9" w14:textId="77777777" w:rsidTr="00627484">
        <w:tc>
          <w:tcPr>
            <w:tcW w:w="7477" w:type="dxa"/>
            <w:gridSpan w:val="7"/>
            <w:shd w:val="clear" w:color="auto" w:fill="auto"/>
          </w:tcPr>
          <w:p w14:paraId="2D187D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688530D" w14:textId="77777777" w:rsidTr="00627484">
        <w:tc>
          <w:tcPr>
            <w:tcW w:w="9469" w:type="dxa"/>
            <w:gridSpan w:val="8"/>
            <w:shd w:val="clear" w:color="auto" w:fill="auto"/>
          </w:tcPr>
          <w:p w14:paraId="3B04E9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49E1AB7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7"/>
      <w:bookmarkEnd w:id="28"/>
      <w:bookmarkEnd w:id="29"/>
      <w:bookmarkEnd w:id="30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0073A7B1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5D03AC4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43AEC3C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992DA4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78B49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EF76A7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5EA1DE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17946C1B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03F7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EF76A7" w:rsidRPr="0008118C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D9C7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6F2031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13B7D9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80D6A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EF76A7" w:rsidRPr="0008118C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08118C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08118C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08118C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место-положение базы</w:t>
            </w:r>
          </w:p>
        </w:tc>
      </w:tr>
      <w:tr w:rsidR="00EF76A7" w:rsidRPr="0008118C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08118C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свидетельства о допуске к выполнению работ (оказанию услуг),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08118C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08118C" w:rsidRDefault="00EF76A7" w:rsidP="00EF76A7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08118C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78843BB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6F34E5" w14:textId="77777777" w:rsidR="00BB1D1E" w:rsidRDefault="00BB1D1E"/>
    <w:sectPr w:rsidR="00BB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55392" w14:textId="77777777" w:rsidR="00321082" w:rsidRDefault="00321082" w:rsidP="00321082">
      <w:r>
        <w:separator/>
      </w:r>
    </w:p>
  </w:endnote>
  <w:endnote w:type="continuationSeparator" w:id="0">
    <w:p w14:paraId="3C819104" w14:textId="77777777" w:rsidR="00321082" w:rsidRDefault="00321082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D26DB" w14:textId="77777777" w:rsidR="00321082" w:rsidRDefault="00321082" w:rsidP="00321082">
      <w:r>
        <w:separator/>
      </w:r>
    </w:p>
  </w:footnote>
  <w:footnote w:type="continuationSeparator" w:id="0">
    <w:p w14:paraId="0ADDCB64" w14:textId="77777777" w:rsidR="00321082" w:rsidRDefault="00321082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321082"/>
    <w:rsid w:val="007146F2"/>
    <w:rsid w:val="00BB1D1E"/>
    <w:rsid w:val="00D16DB6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Якунин Артем Львович</cp:lastModifiedBy>
  <cp:revision>4</cp:revision>
  <dcterms:created xsi:type="dcterms:W3CDTF">2021-10-15T08:17:00Z</dcterms:created>
  <dcterms:modified xsi:type="dcterms:W3CDTF">2021-10-22T09:34:00Z</dcterms:modified>
</cp:coreProperties>
</file>